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5FEC" w14:textId="4E9EDBCD" w:rsidR="00AB055C" w:rsidRDefault="00AB055C" w:rsidP="002B434F">
      <w:pPr>
        <w:spacing w:after="0"/>
        <w:rPr>
          <w:b/>
          <w:bCs/>
          <w:sz w:val="24"/>
          <w:szCs w:val="24"/>
        </w:rPr>
      </w:pPr>
    </w:p>
    <w:p w14:paraId="3F6319D2" w14:textId="22B51855" w:rsidR="0050695F" w:rsidRPr="0050695F" w:rsidRDefault="0050695F" w:rsidP="002B434F">
      <w:pPr>
        <w:spacing w:after="0"/>
        <w:rPr>
          <w:b/>
          <w:bCs/>
          <w:sz w:val="40"/>
          <w:szCs w:val="40"/>
        </w:rPr>
      </w:pPr>
      <w:r w:rsidRPr="0050695F">
        <w:rPr>
          <w:b/>
          <w:bCs/>
          <w:sz w:val="40"/>
          <w:szCs w:val="40"/>
        </w:rPr>
        <w:t>SECONDE CONDUITES DE PRODUCTION A</w:t>
      </w:r>
      <w:r w:rsidR="002E791D">
        <w:rPr>
          <w:b/>
          <w:bCs/>
          <w:sz w:val="40"/>
          <w:szCs w:val="40"/>
        </w:rPr>
        <w:t>QUACOLES</w:t>
      </w:r>
      <w:bookmarkStart w:id="0" w:name="_GoBack"/>
      <w:bookmarkEnd w:id="0"/>
    </w:p>
    <w:p w14:paraId="2170679F" w14:textId="77777777" w:rsidR="0050695F" w:rsidRDefault="0050695F" w:rsidP="002B434F">
      <w:pPr>
        <w:spacing w:after="0"/>
        <w:rPr>
          <w:b/>
          <w:bCs/>
          <w:sz w:val="24"/>
          <w:szCs w:val="24"/>
        </w:rPr>
      </w:pPr>
    </w:p>
    <w:p w14:paraId="7C73A0F5" w14:textId="77777777" w:rsidR="0050695F" w:rsidRPr="00B04166" w:rsidRDefault="0050695F" w:rsidP="0050695F">
      <w:pPr>
        <w:pStyle w:val="Default"/>
        <w:rPr>
          <w:b/>
          <w:bCs/>
          <w:color w:val="FF0000"/>
          <w:sz w:val="28"/>
          <w:szCs w:val="28"/>
        </w:rPr>
      </w:pPr>
      <w:r w:rsidRPr="00B04166">
        <w:rPr>
          <w:b/>
          <w:bCs/>
          <w:color w:val="FF0000"/>
          <w:sz w:val="28"/>
          <w:szCs w:val="28"/>
        </w:rPr>
        <w:t xml:space="preserve">ATTENTION TD à acheter en librairie avec la carte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, ATTENDRE d’avoir la somme créditée sur votre compte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B04166">
        <w:rPr>
          <w:b/>
          <w:bCs/>
          <w:color w:val="FF0000"/>
          <w:sz w:val="28"/>
          <w:szCs w:val="28"/>
        </w:rPr>
        <w:t>cf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note explicative)</w:t>
      </w:r>
    </w:p>
    <w:p w14:paraId="3B877440" w14:textId="77777777" w:rsidR="00DB508B" w:rsidRDefault="00DB508B" w:rsidP="002B434F">
      <w:pPr>
        <w:spacing w:after="0"/>
        <w:rPr>
          <w:sz w:val="24"/>
          <w:szCs w:val="24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2"/>
        <w:gridCol w:w="1777"/>
        <w:gridCol w:w="2167"/>
      </w:tblGrid>
      <w:tr w:rsidR="0050695F" w:rsidRPr="00096BF5" w14:paraId="493F28AC" w14:textId="77777777" w:rsidTr="0050695F">
        <w:trPr>
          <w:trHeight w:val="3290"/>
        </w:trPr>
        <w:tc>
          <w:tcPr>
            <w:tcW w:w="5552" w:type="dxa"/>
            <w:shd w:val="clear" w:color="auto" w:fill="auto"/>
            <w:vAlign w:val="center"/>
            <w:hideMark/>
          </w:tcPr>
          <w:p w14:paraId="26274B99" w14:textId="77777777" w:rsidR="0050695F" w:rsidRPr="0050695F" w:rsidRDefault="0050695F" w:rsidP="004D778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</w:pPr>
            <w:bookmarkStart w:id="1" w:name="_Hlk81220892"/>
            <w:r w:rsidRPr="0050695F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  <w:t>Maths 2</w:t>
            </w:r>
            <w:r w:rsidRPr="0050695F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highlight w:val="yellow"/>
                <w:vertAlign w:val="superscript"/>
                <w:lang w:eastAsia="fr-FR"/>
              </w:rPr>
              <w:t>nde</w:t>
            </w:r>
            <w:r w:rsidRPr="0050695F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  <w:t xml:space="preserve"> bac pro</w:t>
            </w:r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  <w:t xml:space="preserve"> </w:t>
            </w:r>
          </w:p>
          <w:p w14:paraId="275493FE" w14:textId="23B6C029" w:rsidR="0050695F" w:rsidRPr="0050695F" w:rsidRDefault="0050695F" w:rsidP="004D778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  <w:t>Enseignement agricole</w:t>
            </w:r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2A31AD2C" w14:textId="3FD92562" w:rsidR="0050695F" w:rsidRPr="0050695F" w:rsidRDefault="0050695F" w:rsidP="004D778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  <w:t>Delagarve</w:t>
            </w:r>
            <w:proofErr w:type="spellEnd"/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5311A0BD" w14:textId="2F25826C" w:rsidR="0050695F" w:rsidRPr="0050695F" w:rsidRDefault="0050695F" w:rsidP="004D778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  <w:t>ISBN : 978-2-206-10785-1</w:t>
            </w:r>
          </w:p>
          <w:p w14:paraId="72BE4A37" w14:textId="0C1D232A" w:rsidR="0050695F" w:rsidRPr="0050695F" w:rsidRDefault="0050695F" w:rsidP="004D7783">
            <w:pPr>
              <w:spacing w:after="0" w:line="240" w:lineRule="auto"/>
              <w:rPr>
                <w:rFonts w:ascii="Trebuchet MS" w:eastAsia="Times New Roman" w:hAnsi="Trebuchet MS" w:cs="Calibri"/>
                <w:b/>
                <w:color w:val="000000"/>
                <w:sz w:val="28"/>
                <w:szCs w:val="28"/>
                <w:lang w:eastAsia="fr-FR"/>
              </w:rPr>
            </w:pPr>
            <w:r w:rsidRPr="0050695F">
              <w:rPr>
                <w:rFonts w:ascii="Trebuchet MS" w:eastAsia="Times New Roman" w:hAnsi="Trebuchet MS" w:cs="Calibri"/>
                <w:b/>
                <w:color w:val="000000"/>
                <w:sz w:val="28"/>
                <w:szCs w:val="28"/>
                <w:lang w:eastAsia="fr-FR"/>
              </w:rPr>
              <w:t>Prix : 19,50€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637997DA" w14:textId="72E14EF6" w:rsidR="0050695F" w:rsidRPr="0050695F" w:rsidRDefault="0050695F" w:rsidP="004D778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  <w:t>TD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BACEDDD" w14:textId="25ADE160" w:rsidR="0050695F" w:rsidRPr="00DB508B" w:rsidRDefault="0050695F" w:rsidP="00D8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165D63E" wp14:editId="03EF8161">
                  <wp:extent cx="1107425" cy="1566407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ths 2nde bac pr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22" cy="164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95F" w:rsidRPr="00096BF5" w14:paraId="02635CE9" w14:textId="77777777" w:rsidTr="0050695F">
        <w:trPr>
          <w:trHeight w:val="3731"/>
        </w:trPr>
        <w:tc>
          <w:tcPr>
            <w:tcW w:w="5552" w:type="dxa"/>
            <w:shd w:val="clear" w:color="auto" w:fill="auto"/>
            <w:vAlign w:val="center"/>
            <w:hideMark/>
          </w:tcPr>
          <w:p w14:paraId="3E8D4055" w14:textId="77777777" w:rsidR="0050695F" w:rsidRPr="0050695F" w:rsidRDefault="0050695F" w:rsidP="001B12E5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</w:pPr>
            <w:r w:rsidRPr="0050695F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highlight w:val="yellow"/>
                <w:lang w:eastAsia="fr-FR"/>
              </w:rPr>
              <w:t>Physique Chimie 2</w:t>
            </w:r>
            <w:r w:rsidRPr="0050695F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highlight w:val="yellow"/>
                <w:vertAlign w:val="superscript"/>
                <w:lang w:eastAsia="fr-FR"/>
              </w:rPr>
              <w:t>nde</w:t>
            </w:r>
            <w:r w:rsidRPr="0050695F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highlight w:val="yellow"/>
                <w:lang w:eastAsia="fr-FR"/>
              </w:rPr>
              <w:t xml:space="preserve"> Bac Pro Enseignement agricole</w:t>
            </w:r>
            <w:r w:rsidRPr="0050695F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highlight w:val="yellow"/>
                <w:lang w:eastAsia="fr-FR"/>
              </w:rPr>
              <w:t xml:space="preserve"> /</w:t>
            </w:r>
            <w:r w:rsidRPr="0050695F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  <w:t xml:space="preserve"> Delagrave</w:t>
            </w:r>
          </w:p>
          <w:p w14:paraId="4BE9DBD0" w14:textId="77777777" w:rsidR="0050695F" w:rsidRPr="0050695F" w:rsidRDefault="0050695F" w:rsidP="001B12E5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lang w:eastAsia="fr-FR"/>
              </w:rPr>
            </w:pPr>
            <w:r w:rsidRPr="0050695F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  <w:t>ISBN : 978-2-206-10783-7</w:t>
            </w:r>
          </w:p>
          <w:p w14:paraId="6DF080E2" w14:textId="65A299B8" w:rsidR="0050695F" w:rsidRPr="0050695F" w:rsidRDefault="0050695F" w:rsidP="001B12E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  <w:r w:rsidRPr="0050695F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lang w:eastAsia="fr-FR"/>
              </w:rPr>
              <w:t>PRIX : 19,90€</w:t>
            </w:r>
          </w:p>
          <w:p w14:paraId="17082A93" w14:textId="37567A39" w:rsidR="0050695F" w:rsidRPr="0050695F" w:rsidRDefault="0050695F" w:rsidP="004D778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07F0798A" w14:textId="77777777" w:rsidR="0050695F" w:rsidRPr="0050695F" w:rsidRDefault="0050695F" w:rsidP="004D778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</w:pPr>
            <w:r w:rsidRPr="0050695F"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  <w:t>TD</w:t>
            </w:r>
          </w:p>
          <w:p w14:paraId="122EE5C4" w14:textId="14C7C5F1" w:rsidR="0050695F" w:rsidRPr="0050695F" w:rsidRDefault="0050695F" w:rsidP="004D778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4EC150A" w14:textId="1AABF140" w:rsidR="0050695F" w:rsidRPr="00DB508B" w:rsidRDefault="0050695F" w:rsidP="004D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5FB77429" wp14:editId="19E165D9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239395</wp:posOffset>
                  </wp:positionV>
                  <wp:extent cx="1167765" cy="1652905"/>
                  <wp:effectExtent l="0" t="0" r="0" b="444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782206107837-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1B9631B7" w14:textId="0B74AFED" w:rsidR="00DB508B" w:rsidRDefault="00DB508B" w:rsidP="00DB508B"/>
    <w:p w14:paraId="2C870EF2" w14:textId="475E6294" w:rsidR="00585C63" w:rsidRDefault="00585C63" w:rsidP="002B434F">
      <w:pPr>
        <w:spacing w:after="0"/>
        <w:rPr>
          <w:sz w:val="24"/>
          <w:szCs w:val="24"/>
        </w:rPr>
      </w:pPr>
    </w:p>
    <w:p w14:paraId="0AF89612" w14:textId="7DA1DCE5" w:rsidR="00C0116F" w:rsidRDefault="00C0116F" w:rsidP="002B434F">
      <w:pPr>
        <w:spacing w:after="0"/>
        <w:rPr>
          <w:sz w:val="24"/>
          <w:szCs w:val="24"/>
        </w:rPr>
      </w:pPr>
    </w:p>
    <w:p w14:paraId="45A42B69" w14:textId="46223C7A" w:rsidR="00C0116F" w:rsidRDefault="00C0116F" w:rsidP="002B434F">
      <w:pPr>
        <w:spacing w:after="0"/>
        <w:rPr>
          <w:sz w:val="24"/>
          <w:szCs w:val="24"/>
        </w:rPr>
      </w:pPr>
    </w:p>
    <w:p w14:paraId="2A76EC4A" w14:textId="2F538FCD" w:rsidR="00C0116F" w:rsidRDefault="00C0116F" w:rsidP="002B434F">
      <w:pPr>
        <w:spacing w:after="0"/>
        <w:rPr>
          <w:sz w:val="24"/>
          <w:szCs w:val="24"/>
        </w:rPr>
      </w:pPr>
    </w:p>
    <w:p w14:paraId="33C078CD" w14:textId="79E71554" w:rsidR="00C0116F" w:rsidRDefault="00C0116F" w:rsidP="002B434F">
      <w:pPr>
        <w:spacing w:after="0"/>
        <w:rPr>
          <w:sz w:val="24"/>
          <w:szCs w:val="24"/>
        </w:rPr>
      </w:pPr>
    </w:p>
    <w:p w14:paraId="312A34F2" w14:textId="3B3E0473" w:rsidR="00C0116F" w:rsidRDefault="00C0116F" w:rsidP="002B434F">
      <w:pPr>
        <w:spacing w:after="0"/>
        <w:rPr>
          <w:sz w:val="24"/>
          <w:szCs w:val="24"/>
        </w:rPr>
      </w:pPr>
    </w:p>
    <w:p w14:paraId="553D9621" w14:textId="77777777" w:rsidR="00C0116F" w:rsidRPr="00AB055C" w:rsidRDefault="00C0116F" w:rsidP="002B434F">
      <w:pPr>
        <w:spacing w:after="0"/>
        <w:rPr>
          <w:sz w:val="24"/>
          <w:szCs w:val="24"/>
        </w:rPr>
      </w:pPr>
    </w:p>
    <w:p w14:paraId="105813D3" w14:textId="77777777" w:rsidR="00024105" w:rsidRDefault="00024105">
      <w:pPr>
        <w:rPr>
          <w:rFonts w:cstheme="minorHAnsi"/>
          <w:b/>
          <w:bCs/>
          <w:sz w:val="16"/>
          <w:szCs w:val="16"/>
          <w:lang w:val="en-US"/>
        </w:rPr>
      </w:pPr>
    </w:p>
    <w:p w14:paraId="48C8C4AF" w14:textId="77777777" w:rsidR="00F86A8E" w:rsidRPr="00954854" w:rsidRDefault="00F86A8E" w:rsidP="00B77385">
      <w:pPr>
        <w:rPr>
          <w:rFonts w:cstheme="minorHAnsi"/>
          <w:sz w:val="18"/>
          <w:szCs w:val="18"/>
        </w:rPr>
      </w:pPr>
    </w:p>
    <w:sectPr w:rsidR="00F86A8E" w:rsidRPr="009548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3E410" w14:textId="77777777" w:rsidR="00654EEA" w:rsidRDefault="00654EEA" w:rsidP="00F86A8E">
      <w:pPr>
        <w:spacing w:after="0" w:line="240" w:lineRule="auto"/>
      </w:pPr>
      <w:r>
        <w:separator/>
      </w:r>
    </w:p>
  </w:endnote>
  <w:endnote w:type="continuationSeparator" w:id="0">
    <w:p w14:paraId="52F32A21" w14:textId="77777777" w:rsidR="00654EEA" w:rsidRDefault="00654EEA" w:rsidP="00F8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2A82" w14:textId="6A4592BD" w:rsidR="00954854" w:rsidRDefault="0050695F">
    <w:pPr>
      <w:pStyle w:val="Pieddepage"/>
    </w:pPr>
    <w:r>
      <w:t xml:space="preserve">TD </w:t>
    </w:r>
    <w:r w:rsidR="00FD79CB">
      <w:t>scolaires</w:t>
    </w:r>
    <w:r w:rsidR="00C0116F">
      <w:t xml:space="preserve"> ISETA-ECA</w:t>
    </w:r>
    <w:r w:rsidR="00954854">
      <w:t xml:space="preserve"> – 2</w:t>
    </w:r>
    <w:r w:rsidR="00954854" w:rsidRPr="00954854">
      <w:rPr>
        <w:vertAlign w:val="superscript"/>
      </w:rPr>
      <w:t>nde</w:t>
    </w:r>
    <w:r w:rsidR="00954854">
      <w:t xml:space="preserve"> </w:t>
    </w:r>
    <w:r w:rsidR="00DB508B">
      <w:t xml:space="preserve">AQUA </w:t>
    </w:r>
    <w:r w:rsidR="00FD79CB">
      <w:t>– Année 202</w:t>
    </w:r>
    <w:r w:rsidR="00C0116F">
      <w:t>4</w:t>
    </w:r>
    <w:r w:rsidR="00FD79CB">
      <w:t>/202</w:t>
    </w:r>
    <w:r w:rsidR="00C0116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C6A5" w14:textId="77777777" w:rsidR="00654EEA" w:rsidRDefault="00654EEA" w:rsidP="00F86A8E">
      <w:pPr>
        <w:spacing w:after="0" w:line="240" w:lineRule="auto"/>
      </w:pPr>
      <w:r>
        <w:separator/>
      </w:r>
    </w:p>
  </w:footnote>
  <w:footnote w:type="continuationSeparator" w:id="0">
    <w:p w14:paraId="645DBC05" w14:textId="77777777" w:rsidR="00654EEA" w:rsidRDefault="00654EEA" w:rsidP="00F8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E936" w14:textId="2643C3BD" w:rsidR="00F86A8E" w:rsidRPr="00E752CB" w:rsidRDefault="0050695F" w:rsidP="00D87012">
    <w:pPr>
      <w:pStyle w:val="En-tte"/>
      <w:jc w:val="right"/>
    </w:pPr>
    <w:r>
      <w:t>TD</w:t>
    </w:r>
    <w:r w:rsidR="00FD79CB">
      <w:t xml:space="preserve"> scolaires – Année 202</w:t>
    </w:r>
    <w:r w:rsidR="00D87012">
      <w:t>4</w:t>
    </w:r>
    <w:r w:rsidR="00FD79CB">
      <w:t>/202</w:t>
    </w:r>
    <w:r w:rsidR="00D87012">
      <w:t xml:space="preserve">5       </w:t>
    </w:r>
    <w:r w:rsidR="00D87012">
      <w:rPr>
        <w:noProof/>
      </w:rPr>
      <w:drawing>
        <wp:inline distT="0" distB="0" distL="0" distR="0" wp14:anchorId="7A9D2267" wp14:editId="505D0240">
          <wp:extent cx="349250" cy="3492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lle papill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C"/>
    <w:rsid w:val="00015869"/>
    <w:rsid w:val="00024105"/>
    <w:rsid w:val="00096B9C"/>
    <w:rsid w:val="00163930"/>
    <w:rsid w:val="001B12E5"/>
    <w:rsid w:val="001B14A0"/>
    <w:rsid w:val="001B3C5B"/>
    <w:rsid w:val="001C6661"/>
    <w:rsid w:val="00216DEC"/>
    <w:rsid w:val="0022510C"/>
    <w:rsid w:val="00255953"/>
    <w:rsid w:val="00272573"/>
    <w:rsid w:val="00272B38"/>
    <w:rsid w:val="002B434F"/>
    <w:rsid w:val="002E791D"/>
    <w:rsid w:val="002F1854"/>
    <w:rsid w:val="002F53FC"/>
    <w:rsid w:val="00302CC8"/>
    <w:rsid w:val="003226A0"/>
    <w:rsid w:val="003C0752"/>
    <w:rsid w:val="003C711E"/>
    <w:rsid w:val="003D31BB"/>
    <w:rsid w:val="00493BA7"/>
    <w:rsid w:val="004D27AA"/>
    <w:rsid w:val="004F6264"/>
    <w:rsid w:val="005054FF"/>
    <w:rsid w:val="0050695F"/>
    <w:rsid w:val="00585C63"/>
    <w:rsid w:val="00604DE6"/>
    <w:rsid w:val="00654EEA"/>
    <w:rsid w:val="006A1842"/>
    <w:rsid w:val="006F05FE"/>
    <w:rsid w:val="006F1C33"/>
    <w:rsid w:val="006F7DD4"/>
    <w:rsid w:val="00747F6A"/>
    <w:rsid w:val="00750399"/>
    <w:rsid w:val="00782DB4"/>
    <w:rsid w:val="007D615A"/>
    <w:rsid w:val="00843AA3"/>
    <w:rsid w:val="00854EFB"/>
    <w:rsid w:val="00867440"/>
    <w:rsid w:val="00886B5F"/>
    <w:rsid w:val="008D5731"/>
    <w:rsid w:val="008F7786"/>
    <w:rsid w:val="00954854"/>
    <w:rsid w:val="0097260B"/>
    <w:rsid w:val="0098042B"/>
    <w:rsid w:val="009A596D"/>
    <w:rsid w:val="009A5A63"/>
    <w:rsid w:val="009E5676"/>
    <w:rsid w:val="00A06BD5"/>
    <w:rsid w:val="00A06E91"/>
    <w:rsid w:val="00A34639"/>
    <w:rsid w:val="00A55CC9"/>
    <w:rsid w:val="00AB055C"/>
    <w:rsid w:val="00AD559A"/>
    <w:rsid w:val="00AD5C5C"/>
    <w:rsid w:val="00AE144B"/>
    <w:rsid w:val="00B1068D"/>
    <w:rsid w:val="00B14BDB"/>
    <w:rsid w:val="00B2619C"/>
    <w:rsid w:val="00B31B0C"/>
    <w:rsid w:val="00B374F9"/>
    <w:rsid w:val="00B55D78"/>
    <w:rsid w:val="00B77385"/>
    <w:rsid w:val="00C0116F"/>
    <w:rsid w:val="00C360B8"/>
    <w:rsid w:val="00C468AE"/>
    <w:rsid w:val="00D6044E"/>
    <w:rsid w:val="00D87012"/>
    <w:rsid w:val="00DB508B"/>
    <w:rsid w:val="00DD0EB9"/>
    <w:rsid w:val="00DE10C1"/>
    <w:rsid w:val="00E33589"/>
    <w:rsid w:val="00E506CF"/>
    <w:rsid w:val="00E723B2"/>
    <w:rsid w:val="00E752CB"/>
    <w:rsid w:val="00EF5438"/>
    <w:rsid w:val="00F86A8E"/>
    <w:rsid w:val="00FB5B5C"/>
    <w:rsid w:val="00FB5DC4"/>
    <w:rsid w:val="00FC6747"/>
    <w:rsid w:val="00FD648E"/>
    <w:rsid w:val="00FD79CB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5C1333"/>
  <w15:docId w15:val="{4C2845FE-EC5E-4ED3-8C6E-2730D5D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8E"/>
  </w:style>
  <w:style w:type="paragraph" w:styleId="Pieddepage">
    <w:name w:val="footer"/>
    <w:basedOn w:val="Normal"/>
    <w:link w:val="Pieddepag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8E"/>
  </w:style>
  <w:style w:type="paragraph" w:customStyle="1" w:styleId="Default">
    <w:name w:val="Default"/>
    <w:rsid w:val="00506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A6F85-86A7-4D51-89A0-DE773F875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84539-DA79-4D8A-8484-9428FB9F45E2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71ecaed-37b1-4d14-a344-9be8cd914640"/>
  </ds:schemaRefs>
</ds:datastoreItem>
</file>

<file path=customXml/itemProps3.xml><?xml version="1.0" encoding="utf-8"?>
<ds:datastoreItem xmlns:ds="http://schemas.openxmlformats.org/officeDocument/2006/customXml" ds:itemID="{99138B02-797B-4126-BE63-D4532BDFE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Mousse</dc:creator>
  <cp:lastModifiedBy>DUBREUIL Karine</cp:lastModifiedBy>
  <cp:revision>3</cp:revision>
  <cp:lastPrinted>2021-08-30T10:58:00Z</cp:lastPrinted>
  <dcterms:created xsi:type="dcterms:W3CDTF">2024-07-04T13:09:00Z</dcterms:created>
  <dcterms:modified xsi:type="dcterms:W3CDTF">2024-07-08T12:30:00Z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</Properties>
</file>