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83A" w14:textId="77777777" w:rsidR="006E687F" w:rsidRPr="00C11E86" w:rsidRDefault="006E687F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87A3B7D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144902E7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50011F40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76BF1718" w14:textId="77777777" w:rsidR="00A63566" w:rsidRPr="00A63566" w:rsidRDefault="00A63566" w:rsidP="00A63566">
      <w:pPr>
        <w:jc w:val="center"/>
        <w:rPr>
          <w:rFonts w:ascii="Trebuchet MS" w:hAnsi="Trebuchet MS"/>
          <w:b/>
          <w:sz w:val="40"/>
          <w:szCs w:val="40"/>
        </w:rPr>
      </w:pPr>
      <w:bookmarkStart w:id="0" w:name="_GoBack"/>
      <w:bookmarkEnd w:id="0"/>
      <w:r w:rsidRPr="00A63566">
        <w:rPr>
          <w:rFonts w:ascii="Trebuchet MS" w:hAnsi="Trebuchet MS"/>
          <w:b/>
          <w:sz w:val="40"/>
          <w:szCs w:val="40"/>
        </w:rPr>
        <w:t>FOURNITURES SCOLAIRES</w:t>
      </w:r>
    </w:p>
    <w:p w14:paraId="1BE5E3D0" w14:textId="77777777" w:rsidR="00A63566" w:rsidRPr="00A63566" w:rsidRDefault="00A63566" w:rsidP="00A63566">
      <w:pPr>
        <w:jc w:val="center"/>
        <w:rPr>
          <w:rFonts w:ascii="Trebuchet MS" w:hAnsi="Trebuchet MS"/>
          <w:b/>
          <w:sz w:val="40"/>
          <w:szCs w:val="40"/>
        </w:rPr>
      </w:pPr>
      <w:r w:rsidRPr="00A63566">
        <w:rPr>
          <w:rFonts w:ascii="Trebuchet MS" w:hAnsi="Trebuchet MS"/>
          <w:b/>
          <w:sz w:val="40"/>
          <w:szCs w:val="40"/>
        </w:rPr>
        <w:t>CAPA SAPVER 1ère et 2ème année</w:t>
      </w:r>
    </w:p>
    <w:p w14:paraId="7E675EAD" w14:textId="77777777" w:rsidR="00A63566" w:rsidRPr="00A63566" w:rsidRDefault="00A63566" w:rsidP="00A63566">
      <w:pPr>
        <w:rPr>
          <w:rFonts w:ascii="Trebuchet MS" w:hAnsi="Trebuchet MS"/>
        </w:rPr>
      </w:pPr>
    </w:p>
    <w:p w14:paraId="5EA8039D" w14:textId="77777777" w:rsidR="00A63566" w:rsidRPr="00A63566" w:rsidRDefault="00A63566" w:rsidP="00A63566">
      <w:pPr>
        <w:ind w:left="993"/>
        <w:rPr>
          <w:rFonts w:ascii="Trebuchet MS" w:hAnsi="Trebuchet MS"/>
        </w:rPr>
      </w:pPr>
    </w:p>
    <w:p w14:paraId="6E9F861C" w14:textId="77777777" w:rsidR="00A63566" w:rsidRPr="00A63566" w:rsidRDefault="00A63566" w:rsidP="00A63566">
      <w:pPr>
        <w:spacing w:line="360" w:lineRule="auto"/>
        <w:ind w:right="1106"/>
        <w:rPr>
          <w:rFonts w:ascii="Trebuchet MS" w:hAnsi="Trebuchet MS"/>
          <w:b/>
          <w:bCs/>
        </w:rPr>
      </w:pPr>
      <w:r w:rsidRPr="00A63566">
        <w:rPr>
          <w:rFonts w:ascii="Trebuchet MS" w:hAnsi="Trebuchet MS"/>
          <w:b/>
          <w:bCs/>
          <w:u w:val="single"/>
        </w:rPr>
        <w:t>POUR LES COURS</w:t>
      </w:r>
      <w:r w:rsidRPr="00A63566">
        <w:rPr>
          <w:rFonts w:ascii="Trebuchet MS" w:hAnsi="Trebuchet MS"/>
          <w:b/>
          <w:bCs/>
        </w:rPr>
        <w:t xml:space="preserve"> :</w:t>
      </w:r>
    </w:p>
    <w:p w14:paraId="78E8C579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Anglais</w:t>
      </w:r>
      <w:proofErr w:type="spellEnd"/>
      <w:r w:rsidRPr="00A63566">
        <w:rPr>
          <w:rFonts w:ascii="Trebuchet MS" w:hAnsi="Trebuchet MS" w:cstheme="minorHAnsi"/>
          <w:b/>
          <w:bCs/>
        </w:rPr>
        <w:t> :</w:t>
      </w:r>
      <w:proofErr w:type="gramEnd"/>
      <w:r w:rsidRPr="00A63566">
        <w:rPr>
          <w:rFonts w:ascii="Trebuchet MS" w:hAnsi="Trebuchet MS" w:cstheme="minorHAnsi"/>
          <w:bCs/>
        </w:rPr>
        <w:t xml:space="preserve"> un grand cahier qui </w:t>
      </w:r>
      <w:proofErr w:type="spellStart"/>
      <w:r w:rsidRPr="00A63566">
        <w:rPr>
          <w:rFonts w:ascii="Trebuchet MS" w:hAnsi="Trebuchet MS" w:cstheme="minorHAnsi"/>
          <w:bCs/>
        </w:rPr>
        <w:t>servira</w:t>
      </w:r>
      <w:proofErr w:type="spellEnd"/>
      <w:r w:rsidRPr="00A63566">
        <w:rPr>
          <w:rFonts w:ascii="Trebuchet MS" w:hAnsi="Trebuchet MS" w:cstheme="minorHAnsi"/>
          <w:bCs/>
        </w:rPr>
        <w:t xml:space="preserve"> pour les 2 </w:t>
      </w:r>
      <w:proofErr w:type="spellStart"/>
      <w:r w:rsidRPr="00A63566">
        <w:rPr>
          <w:rFonts w:ascii="Trebuchet MS" w:hAnsi="Trebuchet MS" w:cstheme="minorHAnsi"/>
          <w:bCs/>
        </w:rPr>
        <w:t>années</w:t>
      </w:r>
      <w:proofErr w:type="spellEnd"/>
    </w:p>
    <w:p w14:paraId="14ECA2FA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Français</w:t>
      </w:r>
      <w:proofErr w:type="spellEnd"/>
      <w:r w:rsidRPr="00A63566">
        <w:rPr>
          <w:rFonts w:ascii="Trebuchet MS" w:hAnsi="Trebuchet MS" w:cstheme="minorHAnsi"/>
          <w:b/>
          <w:bCs/>
        </w:rPr>
        <w:t> :</w:t>
      </w:r>
      <w:proofErr w:type="gramEnd"/>
      <w:r w:rsidRPr="00A63566">
        <w:rPr>
          <w:rFonts w:ascii="Trebuchet MS" w:hAnsi="Trebuchet MS" w:cstheme="minorHAnsi"/>
          <w:bCs/>
        </w:rPr>
        <w:t xml:space="preserve"> un </w:t>
      </w:r>
      <w:proofErr w:type="spellStart"/>
      <w:r w:rsidRPr="00A63566">
        <w:rPr>
          <w:rFonts w:ascii="Trebuchet MS" w:hAnsi="Trebuchet MS" w:cstheme="minorHAnsi"/>
          <w:bCs/>
        </w:rPr>
        <w:t>classeur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souple</w:t>
      </w:r>
      <w:proofErr w:type="spellEnd"/>
      <w:r w:rsidRPr="00A63566">
        <w:rPr>
          <w:rFonts w:ascii="Trebuchet MS" w:hAnsi="Trebuchet MS" w:cstheme="minorHAnsi"/>
          <w:bCs/>
        </w:rPr>
        <w:t xml:space="preserve"> grand format + </w:t>
      </w:r>
      <w:proofErr w:type="spellStart"/>
      <w:r w:rsidRPr="00A63566">
        <w:rPr>
          <w:rFonts w:ascii="Trebuchet MS" w:hAnsi="Trebuchet MS" w:cstheme="minorHAnsi"/>
          <w:bCs/>
        </w:rPr>
        <w:t>pochettes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plastiques</w:t>
      </w:r>
      <w:proofErr w:type="spellEnd"/>
      <w:r w:rsidRPr="00A63566">
        <w:rPr>
          <w:rFonts w:ascii="Trebuchet MS" w:hAnsi="Trebuchet MS" w:cstheme="minorHAnsi"/>
          <w:bCs/>
        </w:rPr>
        <w:t xml:space="preserve"> + </w:t>
      </w:r>
      <w:proofErr w:type="spellStart"/>
      <w:r w:rsidRPr="00A63566">
        <w:rPr>
          <w:rFonts w:ascii="Trebuchet MS" w:hAnsi="Trebuchet MS" w:cstheme="minorHAnsi"/>
          <w:bCs/>
        </w:rPr>
        <w:t>intercalaires</w:t>
      </w:r>
      <w:proofErr w:type="spellEnd"/>
    </w:p>
    <w:p w14:paraId="55351993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 xml:space="preserve">Vente et </w:t>
      </w: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économie</w:t>
      </w:r>
      <w:proofErr w:type="spellEnd"/>
      <w:r w:rsidRPr="00A63566">
        <w:rPr>
          <w:rFonts w:ascii="Trebuchet MS" w:hAnsi="Trebuchet MS" w:cstheme="minorHAnsi"/>
          <w:b/>
          <w:bCs/>
        </w:rPr>
        <w:t xml:space="preserve"> :</w:t>
      </w:r>
      <w:proofErr w:type="gramEnd"/>
      <w:r w:rsidRPr="00A63566">
        <w:rPr>
          <w:rFonts w:ascii="Trebuchet MS" w:hAnsi="Trebuchet MS" w:cstheme="minorHAnsi"/>
          <w:bCs/>
        </w:rPr>
        <w:t xml:space="preserve"> un </w:t>
      </w:r>
      <w:proofErr w:type="spellStart"/>
      <w:r w:rsidRPr="00A63566">
        <w:rPr>
          <w:rFonts w:ascii="Trebuchet MS" w:hAnsi="Trebuchet MS" w:cstheme="minorHAnsi"/>
          <w:bCs/>
        </w:rPr>
        <w:t>classeur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souple</w:t>
      </w:r>
      <w:proofErr w:type="spellEnd"/>
      <w:r w:rsidRPr="00A63566">
        <w:rPr>
          <w:rFonts w:ascii="Trebuchet MS" w:hAnsi="Trebuchet MS" w:cstheme="minorHAnsi"/>
          <w:bCs/>
        </w:rPr>
        <w:t xml:space="preserve">  + </w:t>
      </w:r>
      <w:proofErr w:type="spellStart"/>
      <w:r w:rsidRPr="00A63566">
        <w:rPr>
          <w:rFonts w:ascii="Trebuchet MS" w:hAnsi="Trebuchet MS" w:cstheme="minorHAnsi"/>
          <w:bCs/>
        </w:rPr>
        <w:t>pochettes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plastiques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</w:p>
    <w:p w14:paraId="7123048D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 xml:space="preserve">Physique – </w:t>
      </w: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Chimie</w:t>
      </w:r>
      <w:proofErr w:type="spellEnd"/>
      <w:r w:rsidRPr="00A63566">
        <w:rPr>
          <w:rFonts w:ascii="Trebuchet MS" w:hAnsi="Trebuchet MS" w:cstheme="minorHAnsi"/>
          <w:b/>
          <w:bCs/>
        </w:rPr>
        <w:t xml:space="preserve"> :</w:t>
      </w:r>
      <w:proofErr w:type="gramEnd"/>
      <w:r w:rsidRPr="00A63566">
        <w:rPr>
          <w:rFonts w:ascii="Trebuchet MS" w:hAnsi="Trebuchet MS" w:cstheme="minorHAnsi"/>
          <w:bCs/>
        </w:rPr>
        <w:t xml:space="preserve"> un </w:t>
      </w:r>
      <w:proofErr w:type="spellStart"/>
      <w:r w:rsidRPr="00A63566">
        <w:rPr>
          <w:rFonts w:ascii="Trebuchet MS" w:hAnsi="Trebuchet MS" w:cstheme="minorHAnsi"/>
          <w:bCs/>
        </w:rPr>
        <w:t>porte-vues</w:t>
      </w:r>
      <w:proofErr w:type="spellEnd"/>
      <w:r w:rsidRPr="00A63566">
        <w:rPr>
          <w:rFonts w:ascii="Trebuchet MS" w:hAnsi="Trebuchet MS" w:cstheme="minorHAnsi"/>
          <w:bCs/>
        </w:rPr>
        <w:t xml:space="preserve"> (20 </w:t>
      </w:r>
      <w:proofErr w:type="spellStart"/>
      <w:r w:rsidRPr="00A63566">
        <w:rPr>
          <w:rFonts w:ascii="Trebuchet MS" w:hAnsi="Trebuchet MS" w:cstheme="minorHAnsi"/>
          <w:bCs/>
        </w:rPr>
        <w:t>vues</w:t>
      </w:r>
      <w:proofErr w:type="spellEnd"/>
      <w:r w:rsidRPr="00A63566">
        <w:rPr>
          <w:rFonts w:ascii="Trebuchet MS" w:hAnsi="Trebuchet MS" w:cstheme="minorHAnsi"/>
          <w:bCs/>
        </w:rPr>
        <w:t>)</w:t>
      </w:r>
    </w:p>
    <w:p w14:paraId="6772817E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proofErr w:type="spellStart"/>
      <w:r w:rsidRPr="00A63566">
        <w:rPr>
          <w:rFonts w:ascii="Trebuchet MS" w:hAnsi="Trebuchet MS" w:cstheme="minorHAnsi"/>
          <w:b/>
          <w:bCs/>
        </w:rPr>
        <w:t>Histoire</w:t>
      </w:r>
      <w:proofErr w:type="spellEnd"/>
      <w:r w:rsidRPr="00A63566">
        <w:rPr>
          <w:rFonts w:ascii="Trebuchet MS" w:hAnsi="Trebuchet MS" w:cstheme="minorHAnsi"/>
          <w:b/>
          <w:bCs/>
        </w:rPr>
        <w:t xml:space="preserve"> / </w:t>
      </w: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Géo</w:t>
      </w:r>
      <w:proofErr w:type="spellEnd"/>
      <w:r w:rsidRPr="00A63566">
        <w:rPr>
          <w:rFonts w:ascii="Trebuchet MS" w:hAnsi="Trebuchet MS" w:cstheme="minorHAnsi"/>
          <w:b/>
          <w:bCs/>
        </w:rPr>
        <w:t xml:space="preserve"> :</w:t>
      </w:r>
      <w:proofErr w:type="gramEnd"/>
      <w:r w:rsidRPr="00A63566">
        <w:rPr>
          <w:rFonts w:ascii="Trebuchet MS" w:hAnsi="Trebuchet MS" w:cstheme="minorHAnsi"/>
          <w:bCs/>
        </w:rPr>
        <w:t xml:space="preserve"> 1 grand cahier pour les 2 </w:t>
      </w:r>
      <w:proofErr w:type="spellStart"/>
      <w:r w:rsidRPr="00A63566">
        <w:rPr>
          <w:rFonts w:ascii="Trebuchet MS" w:hAnsi="Trebuchet MS" w:cstheme="minorHAnsi"/>
          <w:bCs/>
        </w:rPr>
        <w:t>années</w:t>
      </w:r>
      <w:proofErr w:type="spellEnd"/>
    </w:p>
    <w:p w14:paraId="2EDEAABF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Maths</w:t>
      </w:r>
      <w:proofErr w:type="spellEnd"/>
      <w:r w:rsidRPr="00A63566">
        <w:rPr>
          <w:rFonts w:ascii="Trebuchet MS" w:hAnsi="Trebuchet MS" w:cstheme="minorHAnsi"/>
          <w:b/>
          <w:bCs/>
        </w:rPr>
        <w:t> :</w:t>
      </w:r>
      <w:proofErr w:type="gram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règle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,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équerre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, rapporteur,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ardoise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 avec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stylo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effaçable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,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calculatrice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collège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, crayon de papier,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gomme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 xml:space="preserve">, 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compas</w:t>
      </w:r>
      <w:proofErr w:type="spellEnd"/>
      <w:r w:rsidRPr="00A63566">
        <w:rPr>
          <w:rFonts w:ascii="Trebuchet MS" w:hAnsi="Trebuchet MS" w:cstheme="minorHAnsi"/>
          <w:bCs/>
        </w:rPr>
        <w:t xml:space="preserve">, </w:t>
      </w:r>
      <w:r w:rsidRPr="00A63566">
        <w:rPr>
          <w:rFonts w:ascii="Trebuchet MS" w:eastAsia="Times New Roman" w:hAnsi="Trebuchet MS" w:cstheme="minorHAnsi"/>
          <w:color w:val="000000"/>
        </w:rPr>
        <w:t>un cahier 24x32 (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leçons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>) + un cahier 24x32 (</w:t>
      </w:r>
      <w:proofErr w:type="spellStart"/>
      <w:r w:rsidRPr="00A63566">
        <w:rPr>
          <w:rFonts w:ascii="Trebuchet MS" w:eastAsia="Times New Roman" w:hAnsi="Trebuchet MS" w:cstheme="minorHAnsi"/>
          <w:color w:val="000000"/>
        </w:rPr>
        <w:t>exercices</w:t>
      </w:r>
      <w:proofErr w:type="spellEnd"/>
      <w:r w:rsidRPr="00A63566">
        <w:rPr>
          <w:rFonts w:ascii="Trebuchet MS" w:eastAsia="Times New Roman" w:hAnsi="Trebuchet MS" w:cstheme="minorHAnsi"/>
          <w:color w:val="000000"/>
        </w:rPr>
        <w:t>)</w:t>
      </w:r>
    </w:p>
    <w:p w14:paraId="2F493169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>Fiches de communication (</w:t>
      </w:r>
      <w:proofErr w:type="spellStart"/>
      <w:r w:rsidRPr="00A63566">
        <w:rPr>
          <w:rFonts w:ascii="Trebuchet MS" w:hAnsi="Trebuchet MS" w:cstheme="minorHAnsi"/>
          <w:b/>
          <w:bCs/>
        </w:rPr>
        <w:t>examen</w:t>
      </w:r>
      <w:proofErr w:type="spellEnd"/>
      <w:proofErr w:type="gramStart"/>
      <w:r w:rsidRPr="00A63566">
        <w:rPr>
          <w:rFonts w:ascii="Trebuchet MS" w:hAnsi="Trebuchet MS" w:cstheme="minorHAnsi"/>
          <w:b/>
          <w:bCs/>
        </w:rPr>
        <w:t>) :</w:t>
      </w:r>
      <w:proofErr w:type="gramEnd"/>
      <w:r w:rsidRPr="00A63566">
        <w:rPr>
          <w:rFonts w:ascii="Trebuchet MS" w:hAnsi="Trebuchet MS" w:cstheme="minorHAnsi"/>
          <w:b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Clé</w:t>
      </w:r>
      <w:proofErr w:type="spellEnd"/>
      <w:r w:rsidRPr="00A63566">
        <w:rPr>
          <w:rFonts w:ascii="Trebuchet MS" w:hAnsi="Trebuchet MS" w:cstheme="minorHAnsi"/>
          <w:bCs/>
        </w:rPr>
        <w:t xml:space="preserve"> USB + un </w:t>
      </w:r>
      <w:proofErr w:type="spellStart"/>
      <w:r w:rsidRPr="00A63566">
        <w:rPr>
          <w:rFonts w:ascii="Trebuchet MS" w:hAnsi="Trebuchet MS" w:cstheme="minorHAnsi"/>
          <w:bCs/>
        </w:rPr>
        <w:t>porte-vues</w:t>
      </w:r>
      <w:proofErr w:type="spellEnd"/>
      <w:r w:rsidRPr="00A63566">
        <w:rPr>
          <w:rFonts w:ascii="Trebuchet MS" w:hAnsi="Trebuchet MS" w:cstheme="minorHAnsi"/>
          <w:bCs/>
        </w:rPr>
        <w:t xml:space="preserve"> (20 </w:t>
      </w:r>
      <w:proofErr w:type="spellStart"/>
      <w:r w:rsidRPr="00A63566">
        <w:rPr>
          <w:rFonts w:ascii="Trebuchet MS" w:hAnsi="Trebuchet MS" w:cstheme="minorHAnsi"/>
          <w:bCs/>
        </w:rPr>
        <w:t>vues</w:t>
      </w:r>
      <w:proofErr w:type="spellEnd"/>
      <w:r w:rsidRPr="00A63566">
        <w:rPr>
          <w:rFonts w:ascii="Trebuchet MS" w:hAnsi="Trebuchet MS" w:cstheme="minorHAnsi"/>
          <w:bCs/>
        </w:rPr>
        <w:t>)</w:t>
      </w:r>
    </w:p>
    <w:p w14:paraId="25F962B0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 xml:space="preserve">TP </w:t>
      </w: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soins</w:t>
      </w:r>
      <w:proofErr w:type="spellEnd"/>
      <w:r w:rsidRPr="00A63566">
        <w:rPr>
          <w:rFonts w:ascii="Trebuchet MS" w:hAnsi="Trebuchet MS" w:cstheme="minorHAnsi"/>
          <w:b/>
          <w:bCs/>
        </w:rPr>
        <w:t> :</w:t>
      </w:r>
      <w:proofErr w:type="gramEnd"/>
      <w:r w:rsidRPr="00A63566">
        <w:rPr>
          <w:rFonts w:ascii="Trebuchet MS" w:hAnsi="Trebuchet MS" w:cstheme="minorHAnsi"/>
          <w:b/>
          <w:bCs/>
        </w:rPr>
        <w:t xml:space="preserve"> </w:t>
      </w:r>
      <w:r w:rsidRPr="00A63566">
        <w:rPr>
          <w:rFonts w:ascii="Trebuchet MS" w:hAnsi="Trebuchet MS" w:cstheme="minorHAnsi"/>
          <w:bCs/>
        </w:rPr>
        <w:t xml:space="preserve">un </w:t>
      </w:r>
      <w:proofErr w:type="spellStart"/>
      <w:r w:rsidRPr="00A63566">
        <w:rPr>
          <w:rFonts w:ascii="Trebuchet MS" w:hAnsi="Trebuchet MS" w:cstheme="minorHAnsi"/>
          <w:bCs/>
        </w:rPr>
        <w:t>porte-vues</w:t>
      </w:r>
      <w:proofErr w:type="spellEnd"/>
      <w:r w:rsidRPr="00A63566">
        <w:rPr>
          <w:rFonts w:ascii="Trebuchet MS" w:hAnsi="Trebuchet MS" w:cstheme="minorHAnsi"/>
          <w:bCs/>
        </w:rPr>
        <w:t xml:space="preserve"> (20 </w:t>
      </w:r>
      <w:proofErr w:type="spellStart"/>
      <w:r w:rsidRPr="00A63566">
        <w:rPr>
          <w:rFonts w:ascii="Trebuchet MS" w:hAnsi="Trebuchet MS" w:cstheme="minorHAnsi"/>
          <w:bCs/>
        </w:rPr>
        <w:t>vues</w:t>
      </w:r>
      <w:proofErr w:type="spellEnd"/>
      <w:r w:rsidRPr="00A63566">
        <w:rPr>
          <w:rFonts w:ascii="Trebuchet MS" w:hAnsi="Trebuchet MS" w:cstheme="minorHAnsi"/>
          <w:bCs/>
        </w:rPr>
        <w:t>)</w:t>
      </w:r>
    </w:p>
    <w:p w14:paraId="6B4BAFBC" w14:textId="2213581D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 xml:space="preserve">TP Cuisine / </w:t>
      </w: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entretien</w:t>
      </w:r>
      <w:proofErr w:type="spellEnd"/>
      <w:r w:rsidRPr="00A63566">
        <w:rPr>
          <w:rFonts w:ascii="Trebuchet MS" w:hAnsi="Trebuchet MS" w:cstheme="minorHAnsi"/>
          <w:b/>
          <w:bCs/>
        </w:rPr>
        <w:t xml:space="preserve"> :</w:t>
      </w:r>
      <w:proofErr w:type="gramEnd"/>
      <w:r w:rsidRPr="00A63566">
        <w:rPr>
          <w:rFonts w:ascii="Trebuchet MS" w:hAnsi="Trebuchet MS" w:cstheme="minorHAnsi"/>
          <w:b/>
          <w:bCs/>
        </w:rPr>
        <w:t xml:space="preserve"> </w:t>
      </w:r>
      <w:r w:rsidRPr="00A63566">
        <w:rPr>
          <w:rFonts w:ascii="Trebuchet MS" w:hAnsi="Trebuchet MS" w:cstheme="minorHAnsi"/>
          <w:bCs/>
        </w:rPr>
        <w:t xml:space="preserve">un </w:t>
      </w:r>
      <w:proofErr w:type="spellStart"/>
      <w:r w:rsidRPr="00A63566">
        <w:rPr>
          <w:rFonts w:ascii="Trebuchet MS" w:hAnsi="Trebuchet MS" w:cstheme="minorHAnsi"/>
          <w:bCs/>
        </w:rPr>
        <w:t>classeur</w:t>
      </w:r>
      <w:proofErr w:type="spellEnd"/>
      <w:r w:rsidRPr="00A63566">
        <w:rPr>
          <w:rFonts w:ascii="Trebuchet MS" w:hAnsi="Trebuchet MS" w:cstheme="minorHAnsi"/>
          <w:bCs/>
        </w:rPr>
        <w:t xml:space="preserve"> grand format avec </w:t>
      </w:r>
      <w:proofErr w:type="spellStart"/>
      <w:r w:rsidRPr="00A63566">
        <w:rPr>
          <w:rFonts w:ascii="Trebuchet MS" w:hAnsi="Trebuchet MS" w:cstheme="minorHAnsi"/>
          <w:bCs/>
        </w:rPr>
        <w:t>pochettes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plastiques</w:t>
      </w:r>
      <w:proofErr w:type="spellEnd"/>
      <w:r w:rsidRPr="00A63566">
        <w:rPr>
          <w:rFonts w:ascii="Trebuchet MS" w:hAnsi="Trebuchet MS" w:cstheme="minorHAnsi"/>
          <w:bCs/>
        </w:rPr>
        <w:t xml:space="preserve"> + </w:t>
      </w:r>
      <w:proofErr w:type="spellStart"/>
      <w:r w:rsidRPr="00A63566">
        <w:rPr>
          <w:rFonts w:ascii="Trebuchet MS" w:hAnsi="Trebuchet MS" w:cstheme="minorHAnsi"/>
          <w:bCs/>
        </w:rPr>
        <w:t>intercalaires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r>
        <w:rPr>
          <w:rFonts w:ascii="Trebuchet MS" w:hAnsi="Trebuchet MS" w:cstheme="minorHAnsi"/>
          <w:bCs/>
        </w:rPr>
        <w:t xml:space="preserve">+ un sac type tot bag </w:t>
      </w:r>
      <w:proofErr w:type="spellStart"/>
      <w:r>
        <w:rPr>
          <w:rFonts w:ascii="Trebuchet MS" w:hAnsi="Trebuchet MS" w:cstheme="minorHAnsi"/>
          <w:bCs/>
        </w:rPr>
        <w:t>ou</w:t>
      </w:r>
      <w:proofErr w:type="spellEnd"/>
      <w:r>
        <w:rPr>
          <w:rFonts w:ascii="Trebuchet MS" w:hAnsi="Trebuchet MS" w:cstheme="minorHAnsi"/>
          <w:bCs/>
        </w:rPr>
        <w:t xml:space="preserve"> sachet propre </w:t>
      </w:r>
      <w:proofErr w:type="spellStart"/>
      <w:r>
        <w:rPr>
          <w:rFonts w:ascii="Trebuchet MS" w:hAnsi="Trebuchet MS" w:cstheme="minorHAnsi"/>
          <w:bCs/>
        </w:rPr>
        <w:t>dédié</w:t>
      </w:r>
      <w:proofErr w:type="spellEnd"/>
      <w:r>
        <w:rPr>
          <w:rFonts w:ascii="Trebuchet MS" w:hAnsi="Trebuchet MS" w:cstheme="minorHAnsi"/>
          <w:bCs/>
        </w:rPr>
        <w:t xml:space="preserve"> </w:t>
      </w:r>
      <w:proofErr w:type="spellStart"/>
      <w:r>
        <w:rPr>
          <w:rFonts w:ascii="Trebuchet MS" w:hAnsi="Trebuchet MS" w:cstheme="minorHAnsi"/>
          <w:bCs/>
        </w:rPr>
        <w:t>exclusivement</w:t>
      </w:r>
      <w:proofErr w:type="spellEnd"/>
      <w:r>
        <w:rPr>
          <w:rFonts w:ascii="Trebuchet MS" w:hAnsi="Trebuchet MS" w:cstheme="minorHAnsi"/>
          <w:bCs/>
        </w:rPr>
        <w:t xml:space="preserve"> pour la tenue pro qui </w:t>
      </w:r>
      <w:proofErr w:type="spellStart"/>
      <w:r>
        <w:rPr>
          <w:rFonts w:ascii="Trebuchet MS" w:hAnsi="Trebuchet MS" w:cstheme="minorHAnsi"/>
          <w:bCs/>
        </w:rPr>
        <w:t>devra</w:t>
      </w:r>
      <w:proofErr w:type="spellEnd"/>
      <w:r>
        <w:rPr>
          <w:rFonts w:ascii="Trebuchet MS" w:hAnsi="Trebuchet MS" w:cstheme="minorHAnsi"/>
          <w:bCs/>
        </w:rPr>
        <w:t xml:space="preserve"> </w:t>
      </w:r>
      <w:proofErr w:type="spellStart"/>
      <w:r>
        <w:rPr>
          <w:rFonts w:ascii="Trebuchet MS" w:hAnsi="Trebuchet MS" w:cstheme="minorHAnsi"/>
          <w:bCs/>
        </w:rPr>
        <w:t>être</w:t>
      </w:r>
      <w:proofErr w:type="spellEnd"/>
      <w:r>
        <w:rPr>
          <w:rFonts w:ascii="Trebuchet MS" w:hAnsi="Trebuchet MS" w:cstheme="minorHAnsi"/>
          <w:bCs/>
        </w:rPr>
        <w:t xml:space="preserve"> </w:t>
      </w:r>
      <w:proofErr w:type="spellStart"/>
      <w:r>
        <w:rPr>
          <w:rFonts w:ascii="Trebuchet MS" w:hAnsi="Trebuchet MS" w:cstheme="minorHAnsi"/>
          <w:bCs/>
        </w:rPr>
        <w:t>repassée</w:t>
      </w:r>
      <w:proofErr w:type="spellEnd"/>
      <w:r>
        <w:rPr>
          <w:rFonts w:ascii="Trebuchet MS" w:hAnsi="Trebuchet MS" w:cstheme="minorHAnsi"/>
          <w:bCs/>
        </w:rPr>
        <w:t xml:space="preserve"> et non </w:t>
      </w:r>
      <w:proofErr w:type="spellStart"/>
      <w:r>
        <w:rPr>
          <w:rFonts w:ascii="Trebuchet MS" w:hAnsi="Trebuchet MS" w:cstheme="minorHAnsi"/>
          <w:bCs/>
        </w:rPr>
        <w:t>mélangée</w:t>
      </w:r>
      <w:proofErr w:type="spellEnd"/>
      <w:r>
        <w:rPr>
          <w:rFonts w:ascii="Trebuchet MS" w:hAnsi="Trebuchet MS" w:cstheme="minorHAnsi"/>
          <w:bCs/>
        </w:rPr>
        <w:t xml:space="preserve"> aux affaires </w:t>
      </w:r>
      <w:proofErr w:type="spellStart"/>
      <w:r>
        <w:rPr>
          <w:rFonts w:ascii="Trebuchet MS" w:hAnsi="Trebuchet MS" w:cstheme="minorHAnsi"/>
          <w:bCs/>
        </w:rPr>
        <w:t>scolaires</w:t>
      </w:r>
      <w:proofErr w:type="spellEnd"/>
    </w:p>
    <w:p w14:paraId="51A1A92B" w14:textId="77777777" w:rsidR="00A63566" w:rsidRPr="00A63566" w:rsidRDefault="00A63566" w:rsidP="00A63566">
      <w:pPr>
        <w:pStyle w:val="Paragraphedeliste"/>
        <w:spacing w:line="360" w:lineRule="auto"/>
        <w:ind w:left="720" w:right="1106" w:firstLine="0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Cs/>
        </w:rPr>
        <w:t xml:space="preserve">+ 1 </w:t>
      </w:r>
      <w:proofErr w:type="spellStart"/>
      <w:r w:rsidRPr="00A63566">
        <w:rPr>
          <w:rFonts w:ascii="Trebuchet MS" w:hAnsi="Trebuchet MS" w:cstheme="minorHAnsi"/>
          <w:bCs/>
        </w:rPr>
        <w:t>paire</w:t>
      </w:r>
      <w:proofErr w:type="spellEnd"/>
      <w:r w:rsidRPr="00A63566">
        <w:rPr>
          <w:rFonts w:ascii="Trebuchet MS" w:hAnsi="Trebuchet MS" w:cstheme="minorHAnsi"/>
          <w:bCs/>
        </w:rPr>
        <w:t xml:space="preserve"> de </w:t>
      </w:r>
      <w:proofErr w:type="spellStart"/>
      <w:r w:rsidRPr="00A63566">
        <w:rPr>
          <w:rFonts w:ascii="Trebuchet MS" w:hAnsi="Trebuchet MS" w:cstheme="minorHAnsi"/>
          <w:bCs/>
        </w:rPr>
        <w:t>gants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ménagers</w:t>
      </w:r>
      <w:proofErr w:type="spellEnd"/>
      <w:r w:rsidRPr="00A63566">
        <w:rPr>
          <w:rFonts w:ascii="Trebuchet MS" w:hAnsi="Trebuchet MS" w:cstheme="minorHAnsi"/>
          <w:bCs/>
        </w:rPr>
        <w:t xml:space="preserve"> avec </w:t>
      </w:r>
      <w:proofErr w:type="spellStart"/>
      <w:r w:rsidRPr="00A63566">
        <w:rPr>
          <w:rFonts w:ascii="Trebuchet MS" w:hAnsi="Trebuchet MS" w:cstheme="minorHAnsi"/>
          <w:bCs/>
        </w:rPr>
        <w:t>Prénom</w:t>
      </w:r>
      <w:proofErr w:type="spellEnd"/>
      <w:r w:rsidRPr="00A63566">
        <w:rPr>
          <w:rFonts w:ascii="Trebuchet MS" w:hAnsi="Trebuchet MS" w:cstheme="minorHAnsi"/>
          <w:bCs/>
        </w:rPr>
        <w:t xml:space="preserve"> et Nom</w:t>
      </w:r>
    </w:p>
    <w:p w14:paraId="41E3C9C9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proofErr w:type="spellStart"/>
      <w:proofErr w:type="gramStart"/>
      <w:r w:rsidRPr="00A63566">
        <w:rPr>
          <w:rFonts w:ascii="Trebuchet MS" w:hAnsi="Trebuchet MS" w:cstheme="minorHAnsi"/>
          <w:b/>
          <w:bCs/>
        </w:rPr>
        <w:t>Biologie</w:t>
      </w:r>
      <w:proofErr w:type="spellEnd"/>
      <w:r w:rsidRPr="00A63566">
        <w:rPr>
          <w:rFonts w:ascii="Trebuchet MS" w:hAnsi="Trebuchet MS" w:cstheme="minorHAnsi"/>
          <w:b/>
          <w:bCs/>
        </w:rPr>
        <w:t> :</w:t>
      </w:r>
      <w:proofErr w:type="gramEnd"/>
      <w:r w:rsidRPr="00A63566">
        <w:rPr>
          <w:rFonts w:ascii="Trebuchet MS" w:hAnsi="Trebuchet MS" w:cstheme="minorHAnsi"/>
          <w:b/>
          <w:bCs/>
        </w:rPr>
        <w:t xml:space="preserve"> </w:t>
      </w:r>
      <w:r w:rsidRPr="00A63566">
        <w:rPr>
          <w:rFonts w:ascii="Trebuchet MS" w:hAnsi="Trebuchet MS" w:cstheme="minorHAnsi"/>
          <w:bCs/>
        </w:rPr>
        <w:t xml:space="preserve">un </w:t>
      </w:r>
      <w:proofErr w:type="spellStart"/>
      <w:r w:rsidRPr="00A63566">
        <w:rPr>
          <w:rFonts w:ascii="Trebuchet MS" w:hAnsi="Trebuchet MS" w:cstheme="minorHAnsi"/>
          <w:bCs/>
        </w:rPr>
        <w:t>portes-vues</w:t>
      </w:r>
      <w:proofErr w:type="spellEnd"/>
      <w:r w:rsidRPr="00A63566">
        <w:rPr>
          <w:rFonts w:ascii="Trebuchet MS" w:hAnsi="Trebuchet MS" w:cstheme="minorHAnsi"/>
          <w:bCs/>
        </w:rPr>
        <w:t xml:space="preserve"> (20 </w:t>
      </w:r>
      <w:proofErr w:type="spellStart"/>
      <w:r w:rsidRPr="00A63566">
        <w:rPr>
          <w:rFonts w:ascii="Trebuchet MS" w:hAnsi="Trebuchet MS" w:cstheme="minorHAnsi"/>
          <w:bCs/>
        </w:rPr>
        <w:t>vues</w:t>
      </w:r>
      <w:proofErr w:type="spellEnd"/>
      <w:r w:rsidRPr="00A63566">
        <w:rPr>
          <w:rFonts w:ascii="Trebuchet MS" w:hAnsi="Trebuchet MS" w:cstheme="minorHAnsi"/>
          <w:bCs/>
        </w:rPr>
        <w:t>)</w:t>
      </w:r>
    </w:p>
    <w:p w14:paraId="5AC104D3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 xml:space="preserve">MIP pour CAPA2 </w:t>
      </w:r>
      <w:proofErr w:type="gramStart"/>
      <w:r w:rsidRPr="00A63566">
        <w:rPr>
          <w:rFonts w:ascii="Trebuchet MS" w:hAnsi="Trebuchet MS" w:cstheme="minorHAnsi"/>
          <w:b/>
          <w:bCs/>
        </w:rPr>
        <w:t>SEULEMENT :</w:t>
      </w:r>
      <w:proofErr w:type="gramEnd"/>
      <w:r w:rsidRPr="00A63566">
        <w:rPr>
          <w:rFonts w:ascii="Trebuchet MS" w:hAnsi="Trebuchet MS" w:cstheme="minorHAnsi"/>
          <w:b/>
          <w:bCs/>
        </w:rPr>
        <w:t xml:space="preserve"> </w:t>
      </w:r>
      <w:r w:rsidRPr="00A63566">
        <w:rPr>
          <w:rFonts w:ascii="Trebuchet MS" w:hAnsi="Trebuchet MS" w:cstheme="minorHAnsi"/>
          <w:bCs/>
        </w:rPr>
        <w:t xml:space="preserve">un </w:t>
      </w:r>
      <w:proofErr w:type="spellStart"/>
      <w:r w:rsidRPr="00A63566">
        <w:rPr>
          <w:rFonts w:ascii="Trebuchet MS" w:hAnsi="Trebuchet MS" w:cstheme="minorHAnsi"/>
          <w:bCs/>
        </w:rPr>
        <w:t>porte-vues</w:t>
      </w:r>
      <w:proofErr w:type="spellEnd"/>
      <w:r w:rsidRPr="00A63566">
        <w:rPr>
          <w:rFonts w:ascii="Trebuchet MS" w:hAnsi="Trebuchet MS" w:cstheme="minorHAnsi"/>
          <w:bCs/>
        </w:rPr>
        <w:t xml:space="preserve"> (20 </w:t>
      </w:r>
      <w:proofErr w:type="spellStart"/>
      <w:r w:rsidRPr="00A63566">
        <w:rPr>
          <w:rFonts w:ascii="Trebuchet MS" w:hAnsi="Trebuchet MS" w:cstheme="minorHAnsi"/>
          <w:bCs/>
        </w:rPr>
        <w:t>vues</w:t>
      </w:r>
      <w:proofErr w:type="spellEnd"/>
      <w:r w:rsidRPr="00A63566">
        <w:rPr>
          <w:rFonts w:ascii="Trebuchet MS" w:hAnsi="Trebuchet MS" w:cstheme="minorHAnsi"/>
          <w:bCs/>
        </w:rPr>
        <w:t>)</w:t>
      </w:r>
    </w:p>
    <w:p w14:paraId="39E30691" w14:textId="77777777" w:rsidR="00A63566" w:rsidRPr="00A63566" w:rsidRDefault="00A63566" w:rsidP="00A63566">
      <w:pPr>
        <w:pStyle w:val="Paragraphedeliste"/>
        <w:numPr>
          <w:ilvl w:val="0"/>
          <w:numId w:val="1"/>
        </w:numPr>
        <w:spacing w:line="360" w:lineRule="auto"/>
        <w:ind w:right="1106"/>
        <w:rPr>
          <w:rFonts w:ascii="Trebuchet MS" w:hAnsi="Trebuchet MS" w:cstheme="minorHAnsi"/>
          <w:bCs/>
        </w:rPr>
      </w:pPr>
      <w:r w:rsidRPr="00A63566">
        <w:rPr>
          <w:rFonts w:ascii="Trebuchet MS" w:hAnsi="Trebuchet MS" w:cstheme="minorHAnsi"/>
          <w:b/>
          <w:bCs/>
        </w:rPr>
        <w:t>SESG:</w:t>
      </w:r>
      <w:r w:rsidRPr="00A63566">
        <w:rPr>
          <w:rFonts w:ascii="Trebuchet MS" w:hAnsi="Trebuchet MS" w:cstheme="minorHAnsi"/>
          <w:bCs/>
        </w:rPr>
        <w:t xml:space="preserve"> 1 </w:t>
      </w:r>
      <w:proofErr w:type="spellStart"/>
      <w:r w:rsidRPr="00A63566">
        <w:rPr>
          <w:rFonts w:ascii="Trebuchet MS" w:hAnsi="Trebuchet MS" w:cstheme="minorHAnsi"/>
          <w:bCs/>
        </w:rPr>
        <w:t>classeur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souple</w:t>
      </w:r>
      <w:proofErr w:type="spellEnd"/>
      <w:r w:rsidRPr="00A63566">
        <w:rPr>
          <w:rFonts w:ascii="Trebuchet MS" w:hAnsi="Trebuchet MS" w:cstheme="minorHAnsi"/>
          <w:bCs/>
        </w:rPr>
        <w:t xml:space="preserve"> grand format + </w:t>
      </w:r>
      <w:proofErr w:type="spellStart"/>
      <w:r w:rsidRPr="00A63566">
        <w:rPr>
          <w:rFonts w:ascii="Trebuchet MS" w:hAnsi="Trebuchet MS" w:cstheme="minorHAnsi"/>
          <w:bCs/>
        </w:rPr>
        <w:t>pochettes</w:t>
      </w:r>
      <w:proofErr w:type="spellEnd"/>
      <w:r w:rsidRPr="00A63566">
        <w:rPr>
          <w:rFonts w:ascii="Trebuchet MS" w:hAnsi="Trebuchet MS" w:cstheme="minorHAnsi"/>
          <w:bCs/>
        </w:rPr>
        <w:t xml:space="preserve"> </w:t>
      </w:r>
      <w:proofErr w:type="spellStart"/>
      <w:r w:rsidRPr="00A63566">
        <w:rPr>
          <w:rFonts w:ascii="Trebuchet MS" w:hAnsi="Trebuchet MS" w:cstheme="minorHAnsi"/>
          <w:bCs/>
        </w:rPr>
        <w:t>plastiques</w:t>
      </w:r>
      <w:proofErr w:type="spellEnd"/>
    </w:p>
    <w:p w14:paraId="557FC270" w14:textId="77777777" w:rsidR="00A63566" w:rsidRPr="00A63566" w:rsidRDefault="00A63566" w:rsidP="00A63566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</w:p>
    <w:p w14:paraId="215333C2" w14:textId="77777777" w:rsidR="00A63566" w:rsidRPr="00A63566" w:rsidRDefault="00A63566" w:rsidP="00A63566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  <w:r w:rsidRPr="00A63566">
        <w:rPr>
          <w:rFonts w:ascii="Trebuchet MS" w:hAnsi="Trebuchet MS"/>
          <w:b/>
          <w:szCs w:val="24"/>
          <w:u w:val="single"/>
        </w:rPr>
        <w:t>POUR LES COURS D’EPS</w:t>
      </w:r>
      <w:r w:rsidRPr="00A63566">
        <w:rPr>
          <w:rFonts w:ascii="Trebuchet MS" w:hAnsi="Trebuchet MS"/>
          <w:b/>
          <w:szCs w:val="24"/>
        </w:rPr>
        <w:t> :</w:t>
      </w:r>
    </w:p>
    <w:p w14:paraId="0FF550A1" w14:textId="77777777" w:rsidR="00A63566" w:rsidRPr="00A63566" w:rsidRDefault="00A63566" w:rsidP="00A63566">
      <w:pPr>
        <w:pStyle w:val="Paragraphedeliste"/>
        <w:numPr>
          <w:ilvl w:val="0"/>
          <w:numId w:val="2"/>
        </w:numPr>
        <w:spacing w:after="200"/>
        <w:rPr>
          <w:rFonts w:ascii="Trebuchet MS" w:hAnsi="Trebuchet MS" w:cstheme="minorHAnsi"/>
        </w:rPr>
      </w:pPr>
      <w:r w:rsidRPr="00A63566">
        <w:rPr>
          <w:rFonts w:ascii="Trebuchet MS" w:hAnsi="Trebuchet MS" w:cstheme="minorHAnsi"/>
        </w:rPr>
        <w:t xml:space="preserve">Short </w:t>
      </w:r>
      <w:proofErr w:type="spellStart"/>
      <w:r w:rsidRPr="00A63566">
        <w:rPr>
          <w:rFonts w:ascii="Trebuchet MS" w:hAnsi="Trebuchet MS" w:cstheme="minorHAnsi"/>
        </w:rPr>
        <w:t>ou</w:t>
      </w:r>
      <w:proofErr w:type="spellEnd"/>
      <w:r w:rsidRPr="00A63566">
        <w:rPr>
          <w:rFonts w:ascii="Trebuchet MS" w:hAnsi="Trebuchet MS" w:cstheme="minorHAnsi"/>
        </w:rPr>
        <w:t xml:space="preserve"> </w:t>
      </w:r>
      <w:proofErr w:type="spellStart"/>
      <w:r w:rsidRPr="00A63566">
        <w:rPr>
          <w:rFonts w:ascii="Trebuchet MS" w:hAnsi="Trebuchet MS" w:cstheme="minorHAnsi"/>
        </w:rPr>
        <w:t>survêtement</w:t>
      </w:r>
      <w:proofErr w:type="spellEnd"/>
      <w:r w:rsidRPr="00A63566">
        <w:rPr>
          <w:rFonts w:ascii="Trebuchet MS" w:hAnsi="Trebuchet MS" w:cstheme="minorHAnsi"/>
        </w:rPr>
        <w:t xml:space="preserve"> et T-shirt (jeans, </w:t>
      </w:r>
      <w:proofErr w:type="spellStart"/>
      <w:r w:rsidRPr="00A63566">
        <w:rPr>
          <w:rFonts w:ascii="Trebuchet MS" w:hAnsi="Trebuchet MS" w:cstheme="minorHAnsi"/>
        </w:rPr>
        <w:t>treillis</w:t>
      </w:r>
      <w:proofErr w:type="spellEnd"/>
      <w:r w:rsidRPr="00A63566">
        <w:rPr>
          <w:rFonts w:ascii="Trebuchet MS" w:hAnsi="Trebuchet MS" w:cstheme="minorHAnsi"/>
        </w:rPr>
        <w:t xml:space="preserve">, leggings </w:t>
      </w:r>
      <w:proofErr w:type="spellStart"/>
      <w:r w:rsidRPr="00A63566">
        <w:rPr>
          <w:rFonts w:ascii="Trebuchet MS" w:hAnsi="Trebuchet MS" w:cstheme="minorHAnsi"/>
        </w:rPr>
        <w:t>interdits</w:t>
      </w:r>
      <w:proofErr w:type="spellEnd"/>
      <w:r w:rsidRPr="00A63566">
        <w:rPr>
          <w:rFonts w:ascii="Trebuchet MS" w:hAnsi="Trebuchet MS" w:cstheme="minorHAnsi"/>
        </w:rPr>
        <w:t>) </w:t>
      </w:r>
    </w:p>
    <w:p w14:paraId="5122D7FA" w14:textId="77777777" w:rsidR="00A63566" w:rsidRPr="00A63566" w:rsidRDefault="00A63566" w:rsidP="00A63566">
      <w:pPr>
        <w:spacing w:after="200"/>
        <w:ind w:left="708" w:firstLine="1"/>
        <w:jc w:val="both"/>
        <w:rPr>
          <w:rFonts w:ascii="Trebuchet MS" w:hAnsi="Trebuchet MS" w:cstheme="minorHAnsi"/>
        </w:rPr>
      </w:pPr>
      <w:r w:rsidRPr="00A63566">
        <w:rPr>
          <w:rFonts w:ascii="Trebuchet MS" w:hAnsi="Trebuchet MS" w:cstheme="minorHAnsi"/>
        </w:rPr>
        <w:t xml:space="preserve">+ chaussures de sport qui ne marquent pas / no </w:t>
      </w:r>
      <w:proofErr w:type="spellStart"/>
      <w:r w:rsidRPr="00A63566">
        <w:rPr>
          <w:rFonts w:ascii="Trebuchet MS" w:hAnsi="Trebuchet MS" w:cstheme="minorHAnsi"/>
        </w:rPr>
        <w:t>marking</w:t>
      </w:r>
      <w:proofErr w:type="spellEnd"/>
      <w:r w:rsidRPr="00A63566">
        <w:rPr>
          <w:rFonts w:ascii="Trebuchet MS" w:hAnsi="Trebuchet MS" w:cstheme="minorHAnsi"/>
        </w:rPr>
        <w:t xml:space="preserve"> </w:t>
      </w:r>
    </w:p>
    <w:p w14:paraId="40C46118" w14:textId="77777777" w:rsidR="00A63566" w:rsidRPr="00A63566" w:rsidRDefault="00A63566" w:rsidP="00A63566">
      <w:pPr>
        <w:rPr>
          <w:rFonts w:ascii="Trebuchet MS" w:hAnsi="Trebuchet MS"/>
        </w:rPr>
      </w:pPr>
    </w:p>
    <w:p w14:paraId="48CDB64D" w14:textId="77777777" w:rsidR="00A63566" w:rsidRPr="00A63566" w:rsidRDefault="00A63566" w:rsidP="00A63566">
      <w:pPr>
        <w:jc w:val="both"/>
        <w:outlineLvl w:val="0"/>
        <w:rPr>
          <w:rFonts w:ascii="Trebuchet MS" w:hAnsi="Trebuchet MS"/>
          <w:b/>
          <w:szCs w:val="24"/>
        </w:rPr>
      </w:pPr>
      <w:r w:rsidRPr="00A63566">
        <w:rPr>
          <w:rFonts w:ascii="Trebuchet MS" w:hAnsi="Trebuchet MS"/>
          <w:b/>
          <w:szCs w:val="24"/>
          <w:u w:val="single"/>
        </w:rPr>
        <w:t>POUR LES ÉLÈVES INTERNES</w:t>
      </w:r>
      <w:r w:rsidRPr="00A63566">
        <w:rPr>
          <w:rFonts w:ascii="Trebuchet MS" w:hAnsi="Trebuchet MS"/>
          <w:b/>
          <w:szCs w:val="24"/>
        </w:rPr>
        <w:t xml:space="preserve"> : </w:t>
      </w:r>
    </w:p>
    <w:p w14:paraId="77981880" w14:textId="7A1D8463" w:rsidR="00856F24" w:rsidRPr="00A63566" w:rsidRDefault="00A63566" w:rsidP="00A63566">
      <w:pPr>
        <w:jc w:val="both"/>
        <w:outlineLvl w:val="0"/>
        <w:rPr>
          <w:rFonts w:ascii="Trebuchet MS" w:hAnsi="Trebuchet MS" w:cstheme="minorHAnsi"/>
          <w:szCs w:val="24"/>
        </w:rPr>
      </w:pPr>
      <w:r w:rsidRPr="00A63566">
        <w:rPr>
          <w:rFonts w:ascii="Trebuchet MS" w:hAnsi="Trebuchet MS"/>
          <w:szCs w:val="24"/>
        </w:rPr>
        <w:tab/>
      </w:r>
      <w:r w:rsidRPr="00A63566">
        <w:rPr>
          <w:rFonts w:ascii="Trebuchet MS" w:hAnsi="Trebuchet MS" w:cstheme="minorHAnsi"/>
          <w:szCs w:val="24"/>
        </w:rPr>
        <w:t>Voir document TROUSSEAU INTERNAT</w:t>
      </w:r>
    </w:p>
    <w:p w14:paraId="525F9546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565734E5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6B8B1AF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37C2FEB7" w14:textId="77777777" w:rsidR="00326DBD" w:rsidRDefault="00326DBD" w:rsidP="00856F24">
      <w:pPr>
        <w:rPr>
          <w:rFonts w:ascii="Trebuchet MS" w:hAnsi="Trebuchet MS"/>
          <w:sz w:val="22"/>
          <w:szCs w:val="22"/>
        </w:rPr>
      </w:pPr>
    </w:p>
    <w:p w14:paraId="2041F5BD" w14:textId="77777777" w:rsidR="00326DBD" w:rsidRPr="00856F24" w:rsidRDefault="00326DBD" w:rsidP="00856F24">
      <w:pPr>
        <w:rPr>
          <w:rFonts w:ascii="Trebuchet MS" w:hAnsi="Trebuchet MS"/>
          <w:sz w:val="22"/>
          <w:szCs w:val="22"/>
        </w:rPr>
      </w:pPr>
    </w:p>
    <w:p w14:paraId="68C4925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96C26C7" w14:textId="3DF94E5F" w:rsidR="00856F24" w:rsidRPr="00856F24" w:rsidRDefault="007A0EE3" w:rsidP="007A0EE3">
      <w:pPr>
        <w:tabs>
          <w:tab w:val="left" w:pos="694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5A007A45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DE5F32F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44143510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1C9DFD21" w14:textId="6AA10FBC" w:rsidR="00856F24" w:rsidRPr="00856F24" w:rsidRDefault="00977F5D" w:rsidP="00977F5D">
      <w:pPr>
        <w:tabs>
          <w:tab w:val="left" w:pos="363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DA39F5B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6AFEE804" w14:textId="1F2E59E8" w:rsidR="00856F24" w:rsidRPr="00856F24" w:rsidRDefault="00ED1ACC" w:rsidP="00ED1ACC">
      <w:pPr>
        <w:tabs>
          <w:tab w:val="left" w:pos="6225"/>
          <w:tab w:val="left" w:pos="673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ab/>
      </w:r>
      <w:r>
        <w:rPr>
          <w:rFonts w:ascii="Trebuchet MS" w:hAnsi="Trebuchet MS"/>
          <w:sz w:val="22"/>
          <w:szCs w:val="22"/>
        </w:rPr>
        <w:tab/>
      </w:r>
    </w:p>
    <w:sectPr w:rsidR="00856F24" w:rsidRPr="00856F24" w:rsidSect="00977F5D">
      <w:headerReference w:type="first" r:id="rId10"/>
      <w:footerReference w:type="first" r:id="rId11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2D9E" w14:textId="77777777" w:rsidR="00B70E5B" w:rsidRDefault="00B70E5B" w:rsidP="009018E8">
      <w:r>
        <w:separator/>
      </w:r>
    </w:p>
  </w:endnote>
  <w:endnote w:type="continuationSeparator" w:id="0">
    <w:p w14:paraId="11C52FC3" w14:textId="77777777" w:rsidR="00B70E5B" w:rsidRDefault="00B70E5B" w:rsidP="0090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E09" w14:textId="7220AD30" w:rsidR="00977F5D" w:rsidRDefault="00977F5D">
    <w:pPr>
      <w:pStyle w:val="Pieddepage"/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F586C7" wp14:editId="3415AF28">
              <wp:simplePos x="0" y="0"/>
              <wp:positionH relativeFrom="column">
                <wp:posOffset>-432435</wp:posOffset>
              </wp:positionH>
              <wp:positionV relativeFrom="paragraph">
                <wp:posOffset>-241935</wp:posOffset>
              </wp:positionV>
              <wp:extent cx="2676525" cy="0"/>
              <wp:effectExtent l="0" t="0" r="0" b="0"/>
              <wp:wrapNone/>
              <wp:docPr id="24510454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9BA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38035" id="Connecteur droit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-19.05pt" to="176.7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" strokecolor="#39bac1" strokeweight="1pt">
              <v:stroke joinstyle="miter"/>
            </v:line>
          </w:pict>
        </mc:Fallback>
      </mc:AlternateContent>
    </w:r>
    <w:r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383BC37" wp14:editId="59AF608F">
              <wp:simplePos x="0" y="0"/>
              <wp:positionH relativeFrom="column">
                <wp:posOffset>-633730</wp:posOffset>
              </wp:positionH>
              <wp:positionV relativeFrom="paragraph">
                <wp:posOffset>-403860</wp:posOffset>
              </wp:positionV>
              <wp:extent cx="6972300" cy="904240"/>
              <wp:effectExtent l="0" t="0" r="0" b="0"/>
              <wp:wrapNone/>
              <wp:docPr id="182545082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04240"/>
                        <a:chOff x="0" y="0"/>
                        <a:chExt cx="6972300" cy="904240"/>
                      </a:xfrm>
                    </wpg:grpSpPr>
                    <wps:wsp>
                      <wps:cNvPr id="16808544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63766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307" w14:textId="036FDBC6" w:rsidR="005905B1" w:rsidRPr="00375C5D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Poisy</w:t>
                            </w:r>
                          </w:p>
                          <w:p w14:paraId="0FC428E1" w14:textId="07965B6D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859 route de l’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É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cole d’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griculture </w:t>
                            </w:r>
                          </w:p>
                          <w:p w14:paraId="14FD475D" w14:textId="77777777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CS 10039 - 74331 POISY CEDEX</w:t>
                            </w:r>
                          </w:p>
                          <w:p w14:paraId="6680B792" w14:textId="29509F55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04 50 46 20 26</w:t>
                            </w:r>
                          </w:p>
                          <w:p w14:paraId="2D557884" w14:textId="107ADCA7" w:rsidR="005905B1" w:rsidRPr="00861F8A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751900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962150" y="247650"/>
                          <a:ext cx="14427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F2F5" w14:textId="47BCE3F2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Chavanod</w:t>
                            </w:r>
                          </w:p>
                          <w:p w14:paraId="2A7F4BCA" w14:textId="6770377F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97 </w:t>
                            </w:r>
                            <w:proofErr w:type="gram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impasse</w:t>
                            </w:r>
                            <w:proofErr w:type="gramEnd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du Crêt d’</w:t>
                            </w:r>
                            <w:proofErr w:type="spell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Esty</w:t>
                            </w:r>
                            <w:proofErr w:type="spellEnd"/>
                          </w:p>
                          <w:p w14:paraId="708B535B" w14:textId="275BF001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650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CHAVANOD</w:t>
                            </w:r>
                          </w:p>
                          <w:p w14:paraId="54737D37" w14:textId="6F94ED91" w:rsidR="00077586" w:rsidRDefault="00077586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77586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04 50 23 31 66</w:t>
                            </w:r>
                          </w:p>
                          <w:p w14:paraId="0B76A28F" w14:textId="50EAA2C7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776 603 060 00034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598143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05225" y="238125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3064" w14:textId="57AC728C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ISETA-ECA </w:t>
                            </w:r>
                            <w:r w:rsidR="00ED1ACC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Alternance</w:t>
                            </w:r>
                          </w:p>
                          <w:p w14:paraId="7105E954" w14:textId="54DB9036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3260 route d’Albertville</w:t>
                            </w:r>
                          </w:p>
                          <w:p w14:paraId="3A8C90A3" w14:textId="0D13164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0AD533DB" w14:textId="36C0A8A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04 50 46 26 61</w:t>
                            </w:r>
                          </w:p>
                          <w:p w14:paraId="3033013F" w14:textId="29327A50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95158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486400" y="24765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B4D" w14:textId="3E0B6A92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Pro</w:t>
                            </w:r>
                          </w:p>
                          <w:p w14:paraId="460E647F" w14:textId="68103EE8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203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route d’Albertville</w:t>
                            </w:r>
                          </w:p>
                          <w:p w14:paraId="313228CA" w14:textId="304A794F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6C53A040" w14:textId="7C60F932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88 10 06</w:t>
                            </w:r>
                          </w:p>
                          <w:p w14:paraId="5F37B368" w14:textId="77777777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676525" y="0"/>
                          <a:ext cx="15093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AE0" w14:textId="4C69F0A9" w:rsidR="00905BC7" w:rsidRPr="00916D43" w:rsidRDefault="00977F5D" w:rsidP="00977F5D">
                            <w:pP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 xml:space="preserve"> </w:t>
                            </w:r>
                            <w:r w:rsidR="00905BC7" w:rsidRPr="00916D43"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>www.iseta-eca.fr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90773644" name="Connecteur droit 1"/>
                      <wps:cNvCnPr/>
                      <wps:spPr>
                        <a:xfrm>
                          <a:off x="4105275" y="17145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9BA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BC37" id="Groupe 1" o:spid="_x0000_s1026" style="position:absolute;margin-left:-49.9pt;margin-top:-31.8pt;width:549pt;height:71.2pt;z-index:251675648" coordsize="697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2476;width:16376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" stroked="f">
                <v:textbox style="mso-fit-shape-to-text:t">
                  <w:txbxContent>
                    <w:p w14:paraId="1E2BB307" w14:textId="036FDBC6" w:rsidR="005905B1" w:rsidRPr="00375C5D" w:rsidRDefault="005905B1" w:rsidP="005905B1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Poisy</w:t>
                      </w:r>
                    </w:p>
                    <w:p w14:paraId="0FC428E1" w14:textId="07965B6D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859 route de l’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É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cole d’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A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griculture </w:t>
                      </w:r>
                    </w:p>
                    <w:p w14:paraId="14FD475D" w14:textId="77777777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CS 10039 - 74331 POISY CEDEX</w:t>
                      </w:r>
                    </w:p>
                    <w:p w14:paraId="6680B792" w14:textId="29509F55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04 50 46 20 26</w:t>
                      </w:r>
                    </w:p>
                    <w:p w14:paraId="2D557884" w14:textId="107ADCA7" w:rsidR="005905B1" w:rsidRPr="00861F8A" w:rsidRDefault="005905B1" w:rsidP="005905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SIRET 776 603 060 00018</w:t>
                      </w:r>
                    </w:p>
                  </w:txbxContent>
                </v:textbox>
              </v:shape>
              <v:shape id="Zone de texte 2" o:spid="_x0000_s1028" type="#_x0000_t202" style="position:absolute;left:19621;top:2476;width:14427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" stroked="f">
                <v:textbox style="mso-fit-shape-to-text:t">
                  <w:txbxContent>
                    <w:p w14:paraId="1292F2F5" w14:textId="47BCE3F2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Chavanod</w:t>
                      </w:r>
                    </w:p>
                    <w:p w14:paraId="2A7F4BCA" w14:textId="6770377F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97 </w:t>
                      </w:r>
                      <w:proofErr w:type="gram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impasse</w:t>
                      </w:r>
                      <w:proofErr w:type="gramEnd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du Crêt d’</w:t>
                      </w:r>
                      <w:proofErr w:type="spell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Esty</w:t>
                      </w:r>
                      <w:proofErr w:type="spellEnd"/>
                    </w:p>
                    <w:p w14:paraId="708B535B" w14:textId="275BF001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650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CHAVANOD</w:t>
                      </w:r>
                    </w:p>
                    <w:p w14:paraId="54737D37" w14:textId="6F94ED91" w:rsidR="00077586" w:rsidRDefault="00077586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77586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04 50 23 31 66</w:t>
                      </w:r>
                    </w:p>
                    <w:p w14:paraId="0B76A28F" w14:textId="50EAA2C7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776 603 060 00034</w:t>
                      </w:r>
                    </w:p>
                  </w:txbxContent>
                </v:textbox>
              </v:shape>
              <v:shape id="Zone de texte 2" o:spid="_x0000_s1029" type="#_x0000_t202" style="position:absolute;left:37052;top:2381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" stroked="f">
                <v:textbox style="mso-fit-shape-to-text:t">
                  <w:txbxContent>
                    <w:p w14:paraId="75E43064" w14:textId="57AC728C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 xml:space="preserve">ISETA-ECA </w:t>
                      </w:r>
                      <w:r w:rsidR="00ED1ACC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Alternance</w:t>
                      </w:r>
                    </w:p>
                    <w:p w14:paraId="7105E954" w14:textId="54DB9036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3260 route d’Albertville</w:t>
                      </w:r>
                    </w:p>
                    <w:p w14:paraId="3A8C90A3" w14:textId="0D13164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0AD533DB" w14:textId="36C0A8A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04 50 46 26 61</w:t>
                      </w:r>
                    </w:p>
                    <w:p w14:paraId="3033013F" w14:textId="29327A50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0" type="#_x0000_t202" style="position:absolute;left:54864;top:2476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" stroked="f">
                <v:textbox style="mso-fit-shape-to-text:t">
                  <w:txbxContent>
                    <w:p w14:paraId="7BB0BB4D" w14:textId="3E0B6A92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Pro</w:t>
                      </w:r>
                    </w:p>
                    <w:p w14:paraId="460E647F" w14:textId="68103EE8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203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route d’Albertville</w:t>
                      </w:r>
                    </w:p>
                    <w:p w14:paraId="313228CA" w14:textId="304A794F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6C53A040" w14:textId="7C60F932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88 10 06</w:t>
                      </w:r>
                    </w:p>
                    <w:p w14:paraId="5F37B368" w14:textId="77777777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1" type="#_x0000_t202" style="position:absolute;left:26765;width:150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221AAE0" w14:textId="4C69F0A9" w:rsidR="00905BC7" w:rsidRPr="00916D43" w:rsidRDefault="00977F5D" w:rsidP="00977F5D">
                      <w:pP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</w:pPr>
                      <w: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 xml:space="preserve"> </w:t>
                      </w:r>
                      <w:r w:rsidR="00905BC7" w:rsidRPr="00916D43"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>www.iseta-eca.fr</w:t>
                      </w:r>
                    </w:p>
                  </w:txbxContent>
                </v:textbox>
              </v:shape>
              <v:line id="Connecteur droit 1" o:spid="_x0000_s1032" style="position:absolute;visibility:visible;mso-wrap-style:square" from="41052,1714" to="67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" strokecolor="#39bac1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BD6C" w14:textId="77777777" w:rsidR="00B70E5B" w:rsidRDefault="00B70E5B" w:rsidP="009018E8">
      <w:r>
        <w:separator/>
      </w:r>
    </w:p>
  </w:footnote>
  <w:footnote w:type="continuationSeparator" w:id="0">
    <w:p w14:paraId="3684D62F" w14:textId="77777777" w:rsidR="00B70E5B" w:rsidRDefault="00B70E5B" w:rsidP="0090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DDA" w14:textId="5E653F4D" w:rsidR="00977F5D" w:rsidRDefault="00977F5D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E4B00B" wp14:editId="2354C1E3">
          <wp:simplePos x="0" y="0"/>
          <wp:positionH relativeFrom="margin">
            <wp:posOffset>-489585</wp:posOffset>
          </wp:positionH>
          <wp:positionV relativeFrom="paragraph">
            <wp:posOffset>-258445</wp:posOffset>
          </wp:positionV>
          <wp:extent cx="2934052" cy="971550"/>
          <wp:effectExtent l="0" t="0" r="0" b="0"/>
          <wp:wrapNone/>
          <wp:docPr id="11" name="Image 1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6527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5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07C4"/>
    <w:multiLevelType w:val="hybridMultilevel"/>
    <w:tmpl w:val="3D8A5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B9D"/>
    <w:multiLevelType w:val="hybridMultilevel"/>
    <w:tmpl w:val="BC161F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8"/>
    <w:rsid w:val="00022E49"/>
    <w:rsid w:val="000613E0"/>
    <w:rsid w:val="00077586"/>
    <w:rsid w:val="000B25CF"/>
    <w:rsid w:val="0013487D"/>
    <w:rsid w:val="00140071"/>
    <w:rsid w:val="00191A3B"/>
    <w:rsid w:val="001B082C"/>
    <w:rsid w:val="001C582F"/>
    <w:rsid w:val="00232DDF"/>
    <w:rsid w:val="00256AC4"/>
    <w:rsid w:val="00270DCC"/>
    <w:rsid w:val="0028686E"/>
    <w:rsid w:val="00326DBD"/>
    <w:rsid w:val="003604C9"/>
    <w:rsid w:val="00375C5D"/>
    <w:rsid w:val="00392943"/>
    <w:rsid w:val="0045415C"/>
    <w:rsid w:val="00494A94"/>
    <w:rsid w:val="004E0ACA"/>
    <w:rsid w:val="00520061"/>
    <w:rsid w:val="00570CAE"/>
    <w:rsid w:val="005759FB"/>
    <w:rsid w:val="005905B1"/>
    <w:rsid w:val="005A5CBA"/>
    <w:rsid w:val="005C547F"/>
    <w:rsid w:val="005F585C"/>
    <w:rsid w:val="00612CB2"/>
    <w:rsid w:val="00614BB8"/>
    <w:rsid w:val="00621AE3"/>
    <w:rsid w:val="006270F1"/>
    <w:rsid w:val="00671D7E"/>
    <w:rsid w:val="006737A2"/>
    <w:rsid w:val="00680A45"/>
    <w:rsid w:val="006B3DEA"/>
    <w:rsid w:val="006E4EB4"/>
    <w:rsid w:val="006E687F"/>
    <w:rsid w:val="00706ABB"/>
    <w:rsid w:val="007152E9"/>
    <w:rsid w:val="00730302"/>
    <w:rsid w:val="007741CE"/>
    <w:rsid w:val="00781159"/>
    <w:rsid w:val="00783085"/>
    <w:rsid w:val="0079569F"/>
    <w:rsid w:val="007A0EE3"/>
    <w:rsid w:val="007E14D6"/>
    <w:rsid w:val="007E7C07"/>
    <w:rsid w:val="0082702E"/>
    <w:rsid w:val="00827C4E"/>
    <w:rsid w:val="008335B8"/>
    <w:rsid w:val="00856F24"/>
    <w:rsid w:val="00861F8A"/>
    <w:rsid w:val="00867226"/>
    <w:rsid w:val="009018E8"/>
    <w:rsid w:val="00905BC7"/>
    <w:rsid w:val="00916D43"/>
    <w:rsid w:val="00941574"/>
    <w:rsid w:val="009425E8"/>
    <w:rsid w:val="00956CE7"/>
    <w:rsid w:val="0097549F"/>
    <w:rsid w:val="00977F5D"/>
    <w:rsid w:val="009C509D"/>
    <w:rsid w:val="00A12053"/>
    <w:rsid w:val="00A12E3E"/>
    <w:rsid w:val="00A27736"/>
    <w:rsid w:val="00A31357"/>
    <w:rsid w:val="00A63566"/>
    <w:rsid w:val="00B017B3"/>
    <w:rsid w:val="00B44EA4"/>
    <w:rsid w:val="00B70E5B"/>
    <w:rsid w:val="00BC5FF7"/>
    <w:rsid w:val="00C0442F"/>
    <w:rsid w:val="00C11E86"/>
    <w:rsid w:val="00C21A2A"/>
    <w:rsid w:val="00C8114E"/>
    <w:rsid w:val="00CB7354"/>
    <w:rsid w:val="00D404D3"/>
    <w:rsid w:val="00D44CCD"/>
    <w:rsid w:val="00E17D40"/>
    <w:rsid w:val="00ED1ACC"/>
    <w:rsid w:val="00F00CC3"/>
    <w:rsid w:val="00F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3536"/>
  <w15:chartTrackingRefBased/>
  <w15:docId w15:val="{BAB8BD39-2532-4A4A-A71D-6A7B9E2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7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018E8"/>
  </w:style>
  <w:style w:type="paragraph" w:styleId="Pieddepage">
    <w:name w:val="footer"/>
    <w:basedOn w:val="Normal"/>
    <w:link w:val="Pieddepag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018E8"/>
  </w:style>
  <w:style w:type="character" w:styleId="Lienhypertexte">
    <w:name w:val="Hyperlink"/>
    <w:basedOn w:val="Policepardfaut"/>
    <w:unhideWhenUsed/>
    <w:rsid w:val="009018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E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9569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A27736"/>
    <w:pPr>
      <w:tabs>
        <w:tab w:val="left" w:pos="1276"/>
        <w:tab w:val="left" w:pos="2075"/>
        <w:tab w:val="left" w:pos="5929"/>
      </w:tabs>
      <w:suppressAutoHyphens/>
      <w:ind w:right="-57" w:firstLine="1276"/>
      <w:jc w:val="both"/>
    </w:pPr>
    <w:rPr>
      <w:rFonts w:ascii="Tahoma" w:eastAsia="Times New Roman" w:hAnsi="Tahoma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A27736"/>
    <w:rPr>
      <w:rFonts w:ascii="Tahoma" w:eastAsia="Times New Roman" w:hAnsi="Tahoma" w:cs="Times New Roman"/>
      <w:spacing w:val="-2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7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335B8"/>
  </w:style>
  <w:style w:type="paragraph" w:styleId="Paragraphedeliste">
    <w:name w:val="List Paragraph"/>
    <w:basedOn w:val="Normal"/>
    <w:qFormat/>
    <w:rsid w:val="00A63566"/>
    <w:pPr>
      <w:widowControl w:val="0"/>
      <w:autoSpaceDE w:val="0"/>
      <w:autoSpaceDN w:val="0"/>
      <w:ind w:left="848" w:hanging="346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1EF-6DAF-4825-93A7-27459ABA940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71ecaed-37b1-4d14-a344-9be8cd914640"/>
  </ds:schemaRefs>
</ds:datastoreItem>
</file>

<file path=customXml/itemProps2.xml><?xml version="1.0" encoding="utf-8"?>
<ds:datastoreItem xmlns:ds="http://schemas.openxmlformats.org/officeDocument/2006/customXml" ds:itemID="{04F5A4EC-449E-4FDC-B157-7A894C52C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06207-82E5-4E2D-AC36-9BBBA21E8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Carole</dc:creator>
  <cp:keywords/>
  <dc:description/>
  <cp:lastModifiedBy>DUBREUIL Karine</cp:lastModifiedBy>
  <cp:revision>2</cp:revision>
  <cp:lastPrinted>2023-09-12T13:18:00Z</cp:lastPrinted>
  <dcterms:created xsi:type="dcterms:W3CDTF">2024-07-04T13:30:00Z</dcterms:created>
  <dcterms:modified xsi:type="dcterms:W3CDTF">2024-07-04T13:30:00Z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  <property fmtid="{D5CDD505-2E9C-101B-9397-08002B2CF9AE}" pid="3" name="_dlc_DocIdItemGuid">
    <vt:lpwstr>45c820cc-5e95-4b05-9703-dc48a13f7de3</vt:lpwstr>
  </property>
  <property fmtid="{D5CDD505-2E9C-101B-9397-08002B2CF9AE}" pid="4" name="MediaServiceImageTags">
    <vt:lpwstr/>
  </property>
</Properties>
</file>